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2BA1" w:rsidRPr="00D87883" w:rsidP="002204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D87883" w:rsidR="00DA1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1162</w:t>
      </w:r>
      <w:r w:rsidRPr="00D87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87883" w:rsidR="00660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D87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Pr="00D87883" w:rsidR="007A4F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422BA1" w:rsidRPr="00D87883" w:rsidP="002204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Л Е Н И Е</w:t>
      </w:r>
    </w:p>
    <w:p w:rsidR="00422BA1" w:rsidRPr="00D87883" w:rsidP="002204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назначении административного наказания </w:t>
      </w:r>
    </w:p>
    <w:p w:rsidR="00422BA1" w:rsidRPr="00D87883" w:rsidP="00220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883" w:rsidR="007A4F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</w:t>
      </w:r>
      <w:r w:rsidRPr="00D87883" w:rsidR="00773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87883" w:rsidR="0056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7883" w:rsidR="0003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87883" w:rsidR="00430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87883" w:rsidR="0003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422BA1" w:rsidRPr="00D87883" w:rsidP="002204C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856" w:rsidRPr="00D87883" w:rsidP="002A18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 Ханты-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 – Югры Постовалова Т.П.</w:t>
      </w:r>
      <w:r w:rsidRPr="00D87883" w:rsidR="0066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2A1856" w:rsidRPr="00D87883" w:rsidP="002A18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hAnsi="Times New Roman" w:cs="Times New Roman"/>
          <w:sz w:val="24"/>
          <w:szCs w:val="24"/>
        </w:rPr>
        <w:t>Аббасова</w:t>
      </w:r>
      <w:r w:rsidRPr="00D87883">
        <w:rPr>
          <w:rFonts w:ascii="Times New Roman" w:hAnsi="Times New Roman" w:cs="Times New Roman"/>
          <w:sz w:val="24"/>
          <w:szCs w:val="24"/>
        </w:rPr>
        <w:t xml:space="preserve"> Д.Х.</w:t>
      </w:r>
      <w:r w:rsidRPr="00D87883">
        <w:rPr>
          <w:rFonts w:ascii="Times New Roman" w:hAnsi="Times New Roman" w:cs="Times New Roman"/>
          <w:sz w:val="24"/>
          <w:szCs w:val="24"/>
        </w:rPr>
        <w:t xml:space="preserve">, </w:t>
      </w:r>
      <w:r w:rsidRPr="00D87883">
        <w:rPr>
          <w:rFonts w:ascii="Times New Roman" w:hAnsi="Times New Roman" w:cs="Times New Roman"/>
          <w:sz w:val="24"/>
          <w:szCs w:val="24"/>
        </w:rPr>
        <w:t>***</w:t>
      </w:r>
      <w:r w:rsidRPr="00D87883">
        <w:rPr>
          <w:rFonts w:ascii="Times New Roman" w:hAnsi="Times New Roman" w:cs="Times New Roman"/>
          <w:sz w:val="24"/>
          <w:szCs w:val="24"/>
        </w:rPr>
        <w:t xml:space="preserve"> </w:t>
      </w:r>
      <w:r w:rsidRPr="00D87883">
        <w:rPr>
          <w:rFonts w:ascii="Times New Roman" w:hAnsi="Times New Roman" w:cs="Times New Roman"/>
          <w:sz w:val="24"/>
          <w:szCs w:val="24"/>
        </w:rPr>
        <w:t xml:space="preserve">года рождения, место рождения: </w:t>
      </w:r>
      <w:r w:rsidRPr="00D87883">
        <w:rPr>
          <w:rFonts w:ascii="Times New Roman" w:hAnsi="Times New Roman" w:cs="Times New Roman"/>
          <w:sz w:val="24"/>
          <w:szCs w:val="24"/>
        </w:rPr>
        <w:t>***</w:t>
      </w:r>
      <w:r w:rsidRPr="00D87883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D87883">
        <w:rPr>
          <w:rFonts w:ascii="Times New Roman" w:hAnsi="Times New Roman" w:cs="Times New Roman"/>
          <w:sz w:val="24"/>
          <w:szCs w:val="24"/>
        </w:rPr>
        <w:t>***</w:t>
      </w:r>
      <w:r w:rsidRPr="00D87883">
        <w:rPr>
          <w:rFonts w:ascii="Times New Roman" w:hAnsi="Times New Roman" w:cs="Times New Roman"/>
          <w:sz w:val="24"/>
          <w:szCs w:val="24"/>
        </w:rPr>
        <w:t xml:space="preserve">, </w:t>
      </w:r>
      <w:r w:rsidRPr="00D87883" w:rsidR="00D303F3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D87883">
        <w:rPr>
          <w:rFonts w:ascii="Times New Roman" w:hAnsi="Times New Roman" w:cs="Times New Roman"/>
          <w:sz w:val="24"/>
          <w:szCs w:val="24"/>
        </w:rPr>
        <w:t>***</w:t>
      </w:r>
      <w:r w:rsidRPr="00D87883">
        <w:rPr>
          <w:rFonts w:ascii="Times New Roman" w:hAnsi="Times New Roman" w:cs="Times New Roman"/>
          <w:sz w:val="24"/>
          <w:szCs w:val="24"/>
        </w:rPr>
        <w:t>,</w:t>
      </w:r>
    </w:p>
    <w:p w:rsidR="00422BA1" w:rsidRPr="00D87883" w:rsidP="008C55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ч. 2 ст. 14.1 Кодекса Российской Федерации об административных правонарушениях,</w:t>
      </w:r>
    </w:p>
    <w:p w:rsidR="00430EDF" w:rsidRPr="00D87883" w:rsidP="002204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D87883" w:rsidP="002204C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430EDF" w:rsidRPr="00D87883" w:rsidP="002204C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6BA" w:rsidRPr="00D87883" w:rsidP="00D526B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02.10.2025</w:t>
      </w:r>
      <w:r w:rsidRPr="00D87883" w:rsidR="00422B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Pr="00D878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09</w:t>
      </w:r>
      <w:r w:rsidRPr="00D87883" w:rsidR="00422B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час. </w:t>
      </w:r>
      <w:r w:rsidRPr="00D878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59</w:t>
      </w:r>
      <w:r w:rsidRPr="00D87883" w:rsidR="00422B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мин.</w:t>
      </w:r>
      <w:r w:rsidRPr="00D87883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7883" w:rsidR="00C63627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D87883" w:rsidR="00B974E5">
        <w:rPr>
          <w:rFonts w:ascii="Times New Roman" w:hAnsi="Times New Roman" w:cs="Times New Roman"/>
          <w:sz w:val="24"/>
          <w:szCs w:val="24"/>
        </w:rPr>
        <w:t xml:space="preserve">г. Нефтеюганск, </w:t>
      </w:r>
      <w:r w:rsidRPr="00D87883">
        <w:rPr>
          <w:rFonts w:ascii="Times New Roman" w:hAnsi="Times New Roman" w:cs="Times New Roman"/>
          <w:sz w:val="24"/>
          <w:szCs w:val="24"/>
        </w:rPr>
        <w:t>ул. Набережная, стр. 4</w:t>
      </w:r>
      <w:r w:rsidRPr="00D87883" w:rsidR="00EF1F89">
        <w:rPr>
          <w:rFonts w:ascii="Times New Roman" w:hAnsi="Times New Roman" w:cs="Times New Roman"/>
          <w:sz w:val="24"/>
          <w:szCs w:val="24"/>
        </w:rPr>
        <w:t xml:space="preserve">, </w:t>
      </w:r>
      <w:r w:rsidRPr="00D87883">
        <w:rPr>
          <w:rFonts w:ascii="Times New Roman" w:hAnsi="Times New Roman" w:cs="Times New Roman"/>
          <w:sz w:val="24"/>
          <w:szCs w:val="24"/>
          <w:lang w:eastAsia="ru-RU"/>
        </w:rPr>
        <w:t>Аббасов Д.Х.</w:t>
      </w:r>
      <w:r w:rsidRPr="00D87883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7883" w:rsidR="00B5100A">
        <w:rPr>
          <w:rFonts w:ascii="Times New Roman" w:hAnsi="Times New Roman" w:cs="Times New Roman"/>
          <w:sz w:val="24"/>
          <w:szCs w:val="24"/>
          <w:lang w:eastAsia="ru-RU"/>
        </w:rPr>
        <w:t>осуществлял предпринимательскую деятельность</w:t>
      </w:r>
      <w:r w:rsidRPr="00D87883" w:rsidR="00AD26AF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транспорта </w:t>
      </w:r>
      <w:r w:rsidRPr="00D87883" w:rsidR="00B5100A">
        <w:rPr>
          <w:rFonts w:ascii="Times New Roman" w:hAnsi="Times New Roman" w:cs="Times New Roman"/>
          <w:sz w:val="24"/>
          <w:szCs w:val="24"/>
          <w:lang w:eastAsia="ru-RU"/>
        </w:rPr>
        <w:t>без специального разрешения, лицензии, если такое разрешение, лицензия обязательна, а именно:</w:t>
      </w:r>
      <w:r w:rsidRPr="00D878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7883">
        <w:rPr>
          <w:rFonts w:ascii="Times New Roman" w:hAnsi="Times New Roman" w:cs="Times New Roman"/>
          <w:sz w:val="24"/>
          <w:szCs w:val="24"/>
        </w:rPr>
        <w:t>осуществлял деятельность в такси при помощи мобильного приложения «</w:t>
      </w:r>
      <w:r w:rsidRPr="00D87883">
        <w:rPr>
          <w:rFonts w:ascii="Times New Roman" w:hAnsi="Times New Roman" w:cs="Times New Roman"/>
          <w:sz w:val="24"/>
          <w:szCs w:val="24"/>
        </w:rPr>
        <w:t>***</w:t>
      </w:r>
      <w:r w:rsidRPr="00D87883">
        <w:rPr>
          <w:rFonts w:ascii="Times New Roman" w:hAnsi="Times New Roman" w:cs="Times New Roman"/>
          <w:sz w:val="24"/>
          <w:szCs w:val="24"/>
        </w:rPr>
        <w:t xml:space="preserve">», перевозил пассажира за денежное вознаграждения в размере </w:t>
      </w:r>
      <w:r w:rsidRPr="00D87883" w:rsidR="00706971">
        <w:rPr>
          <w:rFonts w:ascii="Times New Roman" w:hAnsi="Times New Roman" w:cs="Times New Roman"/>
          <w:sz w:val="24"/>
          <w:szCs w:val="24"/>
        </w:rPr>
        <w:t>200</w:t>
      </w:r>
      <w:r w:rsidRPr="00D8788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22617" w:rsidRPr="00D87883" w:rsidP="00A226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D87883" w:rsidR="00C26B00">
        <w:rPr>
          <w:rFonts w:ascii="Times New Roman" w:hAnsi="Times New Roman" w:cs="Times New Roman"/>
          <w:sz w:val="24"/>
          <w:szCs w:val="24"/>
          <w:lang w:eastAsia="ru-RU"/>
        </w:rPr>
        <w:t>Аббасов Д.Х.</w:t>
      </w:r>
      <w:r w:rsidRPr="00D878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7883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в полном объеме, подтвердил, что неоднократно оказывал услуги по перевозке граждан за </w:t>
      </w:r>
      <w:r w:rsidRPr="00D87883">
        <w:rPr>
          <w:rFonts w:ascii="Times New Roman" w:hAnsi="Times New Roman" w:cs="Times New Roman"/>
          <w:sz w:val="24"/>
          <w:szCs w:val="24"/>
        </w:rPr>
        <w:t>вознаграждение, лицензии на осуществление деятельности по перевозке граждан и багажа не имеет. Подтвердил, что материалах дела действительно имеется фотокопия его телефона со списком выполненных им заказов по перевозке физических лиц через приложение.</w:t>
      </w:r>
    </w:p>
    <w:p w:rsidR="00C868BC" w:rsidRPr="00D87883" w:rsidP="00C868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  <w:lang w:eastAsia="ru-RU"/>
        </w:rPr>
        <w:t>Миро</w:t>
      </w:r>
      <w:r w:rsidRPr="00D87883">
        <w:rPr>
          <w:rFonts w:ascii="Times New Roman" w:hAnsi="Times New Roman" w:cs="Times New Roman"/>
          <w:sz w:val="24"/>
          <w:szCs w:val="24"/>
          <w:lang w:eastAsia="ru-RU"/>
        </w:rPr>
        <w:t>вой судья,</w:t>
      </w:r>
      <w:r w:rsidRPr="00D87883" w:rsidR="00787188">
        <w:rPr>
          <w:rFonts w:ascii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D87883" w:rsidR="00C26B00">
        <w:rPr>
          <w:rFonts w:ascii="Times New Roman" w:hAnsi="Times New Roman" w:cs="Times New Roman"/>
          <w:sz w:val="24"/>
          <w:szCs w:val="24"/>
          <w:lang w:eastAsia="ru-RU"/>
        </w:rPr>
        <w:t>Аббасова Д.Х.</w:t>
      </w:r>
      <w:r w:rsidRPr="00D87883" w:rsidR="0078718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87883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исследовав материалы дела, считает, что вина </w:t>
      </w:r>
      <w:r w:rsidRPr="00D87883" w:rsidR="00C26B0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Аббасова Д.Х.</w:t>
      </w:r>
      <w:r w:rsidRPr="00D878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87883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C868BC" w:rsidRPr="00D87883" w:rsidP="00ED7AD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87883" w:rsidR="00422BA1">
        <w:rPr>
          <w:rFonts w:ascii="Times New Roman" w:hAnsi="Times New Roman" w:cs="Times New Roman"/>
          <w:sz w:val="24"/>
          <w:szCs w:val="24"/>
          <w:lang w:eastAsia="ru-RU"/>
        </w:rPr>
        <w:t>протоколом об администрат</w:t>
      </w:r>
      <w:r w:rsidRPr="00D87883" w:rsidR="00254E44">
        <w:rPr>
          <w:rFonts w:ascii="Times New Roman" w:hAnsi="Times New Roman" w:cs="Times New Roman"/>
          <w:sz w:val="24"/>
          <w:szCs w:val="24"/>
          <w:lang w:eastAsia="ru-RU"/>
        </w:rPr>
        <w:t xml:space="preserve">ивном правонарушении </w:t>
      </w:r>
      <w:r w:rsidRPr="00D87883">
        <w:rPr>
          <w:rFonts w:ascii="Times New Roman" w:hAnsi="Times New Roman" w:cs="Times New Roman"/>
          <w:sz w:val="24"/>
          <w:szCs w:val="24"/>
        </w:rPr>
        <w:t>***</w:t>
      </w:r>
      <w:r w:rsidRPr="00D87883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Pr="00D87883" w:rsidR="00C26B00">
        <w:rPr>
          <w:rFonts w:ascii="Times New Roman" w:hAnsi="Times New Roman" w:cs="Times New Roman"/>
          <w:sz w:val="24"/>
          <w:szCs w:val="24"/>
          <w:lang w:eastAsia="ru-RU"/>
        </w:rPr>
        <w:t>02.10.2025</w:t>
      </w:r>
      <w:r w:rsidRPr="00D87883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D87883" w:rsidR="00C26B0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02.10.2025</w:t>
      </w:r>
      <w:r w:rsidRPr="00D87883" w:rsidR="00ED7A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Pr="00D87883" w:rsidR="000D029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09</w:t>
      </w:r>
      <w:r w:rsidRPr="00D87883" w:rsidR="00ED7A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час. </w:t>
      </w:r>
      <w:r w:rsidRPr="00D87883" w:rsidR="000D029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59</w:t>
      </w:r>
      <w:r w:rsidRPr="00D87883" w:rsidR="00ED7A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мин.</w:t>
      </w:r>
      <w:r w:rsidRPr="00D87883" w:rsidR="00ED7ADF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D87883" w:rsidR="00ED7ADF">
        <w:rPr>
          <w:rFonts w:ascii="Times New Roman" w:hAnsi="Times New Roman" w:cs="Times New Roman"/>
          <w:sz w:val="24"/>
          <w:szCs w:val="24"/>
        </w:rPr>
        <w:t xml:space="preserve">г. Нефтеюганск, </w:t>
      </w:r>
      <w:r w:rsidRPr="00D87883" w:rsidR="000D0297">
        <w:rPr>
          <w:rFonts w:ascii="Times New Roman" w:hAnsi="Times New Roman" w:cs="Times New Roman"/>
          <w:sz w:val="24"/>
          <w:szCs w:val="24"/>
        </w:rPr>
        <w:t>ул. Набережная, стр. 4</w:t>
      </w:r>
      <w:r w:rsidRPr="00D87883" w:rsidR="00ED7ADF">
        <w:rPr>
          <w:rFonts w:ascii="Times New Roman" w:hAnsi="Times New Roman" w:cs="Times New Roman"/>
          <w:sz w:val="24"/>
          <w:szCs w:val="24"/>
        </w:rPr>
        <w:t xml:space="preserve">, </w:t>
      </w:r>
      <w:r w:rsidRPr="00D87883" w:rsidR="00C26B00">
        <w:rPr>
          <w:rFonts w:ascii="Times New Roman" w:hAnsi="Times New Roman" w:cs="Times New Roman"/>
          <w:sz w:val="24"/>
          <w:szCs w:val="24"/>
          <w:lang w:eastAsia="ru-RU"/>
        </w:rPr>
        <w:t>Аббасов Д.Х.</w:t>
      </w:r>
      <w:r w:rsidRPr="00D87883" w:rsidR="00ED7ADF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осуществлял предпринимательскую деятельность в области транспорта без специального разрешения, лицензии, если такое разрешение, лицензия обязательна, а именно: </w:t>
      </w:r>
      <w:r w:rsidRPr="00D87883" w:rsidR="00ED7ADF">
        <w:rPr>
          <w:rFonts w:ascii="Times New Roman" w:hAnsi="Times New Roman" w:cs="Times New Roman"/>
          <w:sz w:val="24"/>
          <w:szCs w:val="24"/>
        </w:rPr>
        <w:t>осуществлял деятельность в такси при помощи мобильного приложения «</w:t>
      </w:r>
      <w:r w:rsidRPr="00D87883">
        <w:rPr>
          <w:rFonts w:ascii="Times New Roman" w:hAnsi="Times New Roman" w:cs="Times New Roman"/>
          <w:sz w:val="24"/>
          <w:szCs w:val="24"/>
        </w:rPr>
        <w:t>***</w:t>
      </w:r>
      <w:r w:rsidRPr="00D87883" w:rsidR="00ED7ADF">
        <w:rPr>
          <w:rFonts w:ascii="Times New Roman" w:hAnsi="Times New Roman" w:cs="Times New Roman"/>
          <w:sz w:val="24"/>
          <w:szCs w:val="24"/>
        </w:rPr>
        <w:t xml:space="preserve">», перевозил пассажира за денежное вознаграждения в размере </w:t>
      </w:r>
      <w:r w:rsidRPr="00D87883" w:rsidR="000D0297">
        <w:rPr>
          <w:rFonts w:ascii="Times New Roman" w:hAnsi="Times New Roman" w:cs="Times New Roman"/>
          <w:sz w:val="24"/>
          <w:szCs w:val="24"/>
        </w:rPr>
        <w:t>200</w:t>
      </w:r>
      <w:r w:rsidRPr="00D87883" w:rsidR="00ED7ADF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87883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чем нарушил ч.</w:t>
      </w:r>
      <w:r w:rsidRPr="00D87883" w:rsidR="001D0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87883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 ст.</w:t>
      </w:r>
      <w:r w:rsidRPr="00D87883" w:rsidR="001D0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87883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3 Федерального закона от 29.12.2022 года №580 ФЗ «Об организации перевозок пассажиров и багажа легковым такси в РФ, о внесении изменений в отдельные законодательные акты РФ и о признании утратившими силу отдельных положений законодательных актов РФ, то есть совершено </w:t>
      </w:r>
      <w:r w:rsidRPr="00D87883" w:rsidR="005F29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административное</w:t>
      </w:r>
      <w:r w:rsidRPr="00D87883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правонарушение, предусмотренное ч. 2 ст. 14.1 КоАП РФ</w:t>
      </w:r>
      <w:r w:rsidRPr="00D87883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87883" w:rsidR="00C26B00">
        <w:rPr>
          <w:rFonts w:ascii="Times New Roman" w:hAnsi="Times New Roman" w:cs="Times New Roman"/>
          <w:sz w:val="24"/>
          <w:szCs w:val="24"/>
          <w:lang w:eastAsia="ru-RU"/>
        </w:rPr>
        <w:t>Аббасову Д.Х.</w:t>
      </w:r>
      <w:r w:rsidRPr="00D87883" w:rsidR="001D00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7883" w:rsidR="00422BA1"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Pr="00D87883" w:rsidR="00422BA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ли </w:t>
      </w:r>
      <w:r w:rsidRPr="00D87883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D87883" w:rsidR="00C26B00">
        <w:rPr>
          <w:rFonts w:ascii="Times New Roman" w:hAnsi="Times New Roman" w:cs="Times New Roman"/>
          <w:sz w:val="24"/>
          <w:szCs w:val="24"/>
          <w:lang w:eastAsia="ru-RU"/>
        </w:rPr>
        <w:t>Аббасов Д.Х.</w:t>
      </w:r>
      <w:r w:rsidRPr="00D87883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 лично расписался; </w:t>
      </w:r>
    </w:p>
    <w:p w:rsidR="00C868BC" w:rsidRPr="00D87883" w:rsidP="00C868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</w:rPr>
        <w:t xml:space="preserve">- рапортом </w:t>
      </w:r>
      <w:r w:rsidRPr="00D87883" w:rsidR="00C856EB">
        <w:rPr>
          <w:rFonts w:ascii="Times New Roman" w:hAnsi="Times New Roman" w:cs="Times New Roman"/>
          <w:sz w:val="24"/>
          <w:szCs w:val="24"/>
        </w:rPr>
        <w:t>ИДПС ОВ ДПС ГИБДД</w:t>
      </w:r>
      <w:r w:rsidRPr="00D87883">
        <w:rPr>
          <w:rFonts w:ascii="Times New Roman" w:hAnsi="Times New Roman" w:cs="Times New Roman"/>
          <w:sz w:val="24"/>
          <w:szCs w:val="24"/>
        </w:rPr>
        <w:t xml:space="preserve"> ОМВД России по г. Нефтеюга</w:t>
      </w:r>
      <w:r w:rsidRPr="00D87883">
        <w:rPr>
          <w:rFonts w:ascii="Times New Roman" w:hAnsi="Times New Roman" w:cs="Times New Roman"/>
          <w:sz w:val="24"/>
          <w:szCs w:val="24"/>
        </w:rPr>
        <w:t xml:space="preserve">нску от </w:t>
      </w:r>
      <w:r w:rsidRPr="00D87883" w:rsidR="00C26B00">
        <w:rPr>
          <w:rFonts w:ascii="Times New Roman" w:hAnsi="Times New Roman" w:cs="Times New Roman"/>
          <w:sz w:val="24"/>
          <w:szCs w:val="24"/>
        </w:rPr>
        <w:t>02.10.2025</w:t>
      </w:r>
      <w:r w:rsidRPr="00D87883">
        <w:rPr>
          <w:rFonts w:ascii="Times New Roman" w:hAnsi="Times New Roman" w:cs="Times New Roman"/>
          <w:sz w:val="24"/>
          <w:szCs w:val="24"/>
        </w:rPr>
        <w:t>, в котором изложены обстоятельства выявленного правонарушения;</w:t>
      </w:r>
    </w:p>
    <w:p w:rsidR="00C856EB" w:rsidRPr="00D87883" w:rsidP="00C856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D87883">
        <w:rPr>
          <w:rFonts w:ascii="Times New Roman" w:hAnsi="Times New Roman" w:cs="Times New Roman"/>
          <w:sz w:val="24"/>
          <w:szCs w:val="24"/>
        </w:rPr>
        <w:t>Аббасова Д.Х.</w:t>
      </w:r>
      <w:r w:rsidRPr="00D87883">
        <w:rPr>
          <w:rFonts w:ascii="Times New Roman" w:hAnsi="Times New Roman" w:cs="Times New Roman"/>
          <w:sz w:val="24"/>
          <w:szCs w:val="24"/>
        </w:rPr>
        <w:t xml:space="preserve"> от </w:t>
      </w:r>
      <w:r w:rsidRPr="00D87883">
        <w:rPr>
          <w:rFonts w:ascii="Times New Roman" w:hAnsi="Times New Roman" w:cs="Times New Roman"/>
          <w:sz w:val="24"/>
          <w:szCs w:val="24"/>
        </w:rPr>
        <w:t>02.10.2025</w:t>
      </w:r>
      <w:r w:rsidRPr="00D878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56EB" w:rsidRPr="00D87883" w:rsidP="00C856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</w:rPr>
        <w:t xml:space="preserve">- объяснением свидетеля от </w:t>
      </w:r>
      <w:r w:rsidRPr="00D87883">
        <w:rPr>
          <w:rFonts w:ascii="Times New Roman" w:hAnsi="Times New Roman" w:cs="Times New Roman"/>
          <w:sz w:val="24"/>
          <w:szCs w:val="24"/>
        </w:rPr>
        <w:t>02.10.2025</w:t>
      </w:r>
      <w:r w:rsidRPr="00D87883">
        <w:rPr>
          <w:rFonts w:ascii="Times New Roman" w:hAnsi="Times New Roman" w:cs="Times New Roman"/>
          <w:sz w:val="24"/>
          <w:szCs w:val="24"/>
        </w:rPr>
        <w:t>;</w:t>
      </w:r>
    </w:p>
    <w:p w:rsidR="009B48F2" w:rsidRPr="00D87883" w:rsidP="009B48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</w:rPr>
        <w:t xml:space="preserve">- сведениями Отдела «Гостехнадзор г. Нефтеюганска» от </w:t>
      </w:r>
      <w:r w:rsidRPr="00D87883" w:rsidR="00D23B82">
        <w:rPr>
          <w:rFonts w:ascii="Times New Roman" w:hAnsi="Times New Roman" w:cs="Times New Roman"/>
          <w:sz w:val="24"/>
          <w:szCs w:val="24"/>
        </w:rPr>
        <w:t>08</w:t>
      </w:r>
      <w:r w:rsidRPr="00D87883">
        <w:rPr>
          <w:rFonts w:ascii="Times New Roman" w:hAnsi="Times New Roman" w:cs="Times New Roman"/>
          <w:sz w:val="24"/>
          <w:szCs w:val="24"/>
        </w:rPr>
        <w:t>.</w:t>
      </w:r>
      <w:r w:rsidRPr="00D87883" w:rsidR="00D23B82">
        <w:rPr>
          <w:rFonts w:ascii="Times New Roman" w:hAnsi="Times New Roman" w:cs="Times New Roman"/>
          <w:sz w:val="24"/>
          <w:szCs w:val="24"/>
        </w:rPr>
        <w:t>10</w:t>
      </w:r>
      <w:r w:rsidRPr="00D87883">
        <w:rPr>
          <w:rFonts w:ascii="Times New Roman" w:hAnsi="Times New Roman" w:cs="Times New Roman"/>
          <w:sz w:val="24"/>
          <w:szCs w:val="24"/>
        </w:rPr>
        <w:t>.2025, подтверждающими отсутстви</w:t>
      </w:r>
      <w:r w:rsidRPr="00D87883">
        <w:rPr>
          <w:rFonts w:ascii="Times New Roman" w:hAnsi="Times New Roman" w:cs="Times New Roman"/>
          <w:sz w:val="24"/>
          <w:szCs w:val="24"/>
        </w:rPr>
        <w:t xml:space="preserve">е у </w:t>
      </w:r>
      <w:r w:rsidRPr="00D87883" w:rsidR="00C26B00">
        <w:rPr>
          <w:rFonts w:ascii="Times New Roman" w:hAnsi="Times New Roman" w:cs="Times New Roman"/>
          <w:sz w:val="24"/>
          <w:szCs w:val="24"/>
        </w:rPr>
        <w:t>Аббасова Д.Х.</w:t>
      </w:r>
      <w:r w:rsidRPr="00D87883">
        <w:rPr>
          <w:rFonts w:ascii="Times New Roman" w:hAnsi="Times New Roman" w:cs="Times New Roman"/>
          <w:sz w:val="24"/>
          <w:szCs w:val="24"/>
        </w:rPr>
        <w:t xml:space="preserve"> разрешения на осуществление деятельности по перевозке пассажиров и багажа легковым такси;</w:t>
      </w:r>
    </w:p>
    <w:p w:rsidR="00D23B82" w:rsidRPr="00D87883" w:rsidP="00D23B8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</w:rPr>
        <w:t xml:space="preserve">- выпиской из ЕГРН в отношении физического лица </w:t>
      </w:r>
      <w:r w:rsidRPr="00D87883">
        <w:rPr>
          <w:rFonts w:ascii="Times New Roman" w:hAnsi="Times New Roman" w:cs="Times New Roman"/>
          <w:sz w:val="24"/>
          <w:szCs w:val="24"/>
        </w:rPr>
        <w:t>Аббасова Д.Х.</w:t>
      </w:r>
      <w:r w:rsidRPr="00D878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3B82" w:rsidRPr="00D87883" w:rsidP="00D23B8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</w:rPr>
        <w:t xml:space="preserve">- выпиской из ЕГРИП, согласно которой </w:t>
      </w:r>
      <w:r w:rsidRPr="00D87883">
        <w:rPr>
          <w:rFonts w:ascii="Times New Roman" w:hAnsi="Times New Roman" w:cs="Times New Roman"/>
          <w:sz w:val="24"/>
          <w:szCs w:val="24"/>
        </w:rPr>
        <w:t>Аббасов Д.Х.</w:t>
      </w:r>
      <w:r w:rsidRPr="00D87883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Pr="00D87883">
        <w:rPr>
          <w:rFonts w:ascii="Times New Roman" w:hAnsi="Times New Roman" w:cs="Times New Roman"/>
          <w:sz w:val="24"/>
          <w:szCs w:val="24"/>
        </w:rPr>
        <w:t>09</w:t>
      </w:r>
      <w:r w:rsidRPr="00D87883">
        <w:rPr>
          <w:rFonts w:ascii="Times New Roman" w:hAnsi="Times New Roman" w:cs="Times New Roman"/>
          <w:sz w:val="24"/>
          <w:szCs w:val="24"/>
        </w:rPr>
        <w:t>.</w:t>
      </w:r>
      <w:r w:rsidRPr="00D87883">
        <w:rPr>
          <w:rFonts w:ascii="Times New Roman" w:hAnsi="Times New Roman" w:cs="Times New Roman"/>
          <w:sz w:val="24"/>
          <w:szCs w:val="24"/>
        </w:rPr>
        <w:t>10</w:t>
      </w:r>
      <w:r w:rsidRPr="00D87883">
        <w:rPr>
          <w:rFonts w:ascii="Times New Roman" w:hAnsi="Times New Roman" w:cs="Times New Roman"/>
          <w:sz w:val="24"/>
          <w:szCs w:val="24"/>
        </w:rPr>
        <w:t xml:space="preserve">.2025 не </w:t>
      </w:r>
      <w:r w:rsidRPr="00D87883">
        <w:rPr>
          <w:rFonts w:ascii="Times New Roman" w:hAnsi="Times New Roman" w:cs="Times New Roman"/>
          <w:sz w:val="24"/>
          <w:szCs w:val="24"/>
        </w:rPr>
        <w:t>является индивидуальным предпринимателем;</w:t>
      </w:r>
    </w:p>
    <w:p w:rsidR="00D23B82" w:rsidRPr="00D87883" w:rsidP="00D23B8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скриншотом мобильного приложения, где отражено количество заказов такси; </w:t>
      </w:r>
    </w:p>
    <w:p w:rsidR="00347604" w:rsidRPr="00D87883" w:rsidP="003476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7883">
        <w:rPr>
          <w:rFonts w:ascii="Times New Roman" w:hAnsi="Times New Roman" w:cs="Times New Roman"/>
          <w:sz w:val="24"/>
          <w:szCs w:val="24"/>
          <w:lang w:bidi="ru-RU"/>
        </w:rPr>
        <w:t xml:space="preserve">- карточкой операции с ВУ; </w:t>
      </w:r>
    </w:p>
    <w:p w:rsidR="00347604" w:rsidRPr="00D87883" w:rsidP="003476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  <w:lang w:bidi="ru-RU"/>
        </w:rPr>
        <w:t>- карточкой учета транспортного средства;</w:t>
      </w:r>
    </w:p>
    <w:p w:rsidR="00282F7D" w:rsidRPr="00D87883" w:rsidP="00282F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7883">
        <w:rPr>
          <w:rFonts w:ascii="Times New Roman" w:hAnsi="Times New Roman" w:cs="Times New Roman"/>
          <w:sz w:val="24"/>
          <w:szCs w:val="24"/>
          <w:lang w:bidi="ru-RU"/>
        </w:rPr>
        <w:t xml:space="preserve">- сведениями о привлечении </w:t>
      </w:r>
      <w:r w:rsidRPr="00D87883" w:rsidR="00C26B00">
        <w:rPr>
          <w:rFonts w:ascii="Times New Roman" w:hAnsi="Times New Roman" w:cs="Times New Roman"/>
          <w:sz w:val="24"/>
          <w:szCs w:val="24"/>
          <w:lang w:bidi="ru-RU"/>
        </w:rPr>
        <w:t>Аббасова Д.Х.</w:t>
      </w:r>
      <w:r w:rsidRPr="00D87883">
        <w:rPr>
          <w:rFonts w:ascii="Times New Roman" w:hAnsi="Times New Roman" w:cs="Times New Roman"/>
          <w:sz w:val="24"/>
          <w:szCs w:val="24"/>
          <w:lang w:bidi="ru-RU"/>
        </w:rPr>
        <w:t xml:space="preserve"> к административной отв</w:t>
      </w:r>
      <w:r w:rsidRPr="00D87883" w:rsidR="00347604">
        <w:rPr>
          <w:rFonts w:ascii="Times New Roman" w:hAnsi="Times New Roman" w:cs="Times New Roman"/>
          <w:sz w:val="24"/>
          <w:szCs w:val="24"/>
          <w:lang w:bidi="ru-RU"/>
        </w:rPr>
        <w:t>етственности.</w:t>
      </w:r>
    </w:p>
    <w:p w:rsidR="004E2750" w:rsidRPr="00D87883" w:rsidP="00282F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4E2750" w:rsidRPr="00D87883" w:rsidP="00282F7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23 Гражданского кодекса Российской Федерации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4E2750" w:rsidRPr="00D87883" w:rsidP="002204C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Федерального закона от 21 апреля 2011 г. N 69-ФЗ "О внесении изменений в отдельные законодательные акты Российской Федерации" деятельность по перевозке пассажиров и багажа легковым такси на территории субъекта Российской Федерации осуществляется при усл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 (далее - уполномоченный орган). Разрешение на осуществление деятельности по перевозке пассажиров и багажа легковым такси (далее - разрешение) выдается на срок не менее пяти лет на основании заявления юридического лица или индивидуального предпринима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(часть 1). Разрешение выдается на каждое транспортное средство, используемое в качестве легкового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качестве легкового такси, может быть выдано только одно разрешение (часть 3). Разреш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(часть 7). </w:t>
      </w:r>
    </w:p>
    <w:p w:rsidR="004E2750" w:rsidRPr="00D87883" w:rsidP="002204C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услуги по перевозке пассажиров л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правонарушениях.</w:t>
      </w:r>
    </w:p>
    <w:p w:rsidR="004E2750" w:rsidRPr="00D87883" w:rsidP="002204C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судебного рассмотрения судом установлено, что </w:t>
      </w:r>
      <w:r w:rsidRPr="00D87883" w:rsidR="00C26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Аббасов Д.Х.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физическим лицом, </w:t>
      </w:r>
      <w:r w:rsidRPr="00D87883" w:rsidR="00C26B00">
        <w:rPr>
          <w:rFonts w:ascii="Times New Roman" w:eastAsia="Times New Roman" w:hAnsi="Times New Roman" w:cs="Times New Roman"/>
          <w:sz w:val="24"/>
          <w:szCs w:val="24"/>
          <w:lang w:eastAsia="ru-RU"/>
        </w:rPr>
        <w:t>02.10.2025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 предпринимательскую деятельность путем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систематической прибыли от перевозки пассажи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 не имея </w:t>
      </w:r>
      <w:r w:rsidRPr="00D87883" w:rsidR="003A3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 соответствующей лицензии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исследованными в судебном заседании письменными доказательствами, которые мировой судья признает относимыми, допустимыми. Существенных недостатков, которые могли бы свидетельствовать о недопус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тимости доказательств, в деле не имеется.</w:t>
      </w:r>
    </w:p>
    <w:p w:rsidR="00A21FF6" w:rsidRPr="00D87883" w:rsidP="00A21F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87883" w:rsidR="00C26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Аббасова Д.Х.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 2 ст. 14.1 Кодекса Российской Федерации об административных правонарушениях, «Осуществление предпринимательской деятельности без специального разрешения (лиц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ензии), если такое разрешение (такая лицензия) обязательно (обязательна)».</w:t>
      </w:r>
    </w:p>
    <w:p w:rsidR="00A21FF6" w:rsidRPr="00D87883" w:rsidP="00A21F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D87883" w:rsidR="00C26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Аббасова Д.Х.</w:t>
      </w:r>
    </w:p>
    <w:p w:rsidR="009229F1" w:rsidRPr="00D87883" w:rsidP="00A21F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Обстоятельством, смягчающим административную </w:t>
      </w:r>
      <w:r w:rsidRPr="00D87883">
        <w:rPr>
          <w:rFonts w:ascii="Times New Roman" w:hAnsi="Times New Roman" w:cs="Times New Roman"/>
          <w:color w:val="000000"/>
          <w:sz w:val="24"/>
          <w:szCs w:val="24"/>
        </w:rPr>
        <w:t>ответственность в соответствии со ст. 4.2 Кодекса Российской Федерации об административных правонарушениях, является признание вины привлекаемым лицом, отягчающих административную ответственность обстоятельств, предусмотренных ст. 4.3 Кодекса Российской Фе</w:t>
      </w:r>
      <w:r w:rsidRPr="00D87883">
        <w:rPr>
          <w:rFonts w:ascii="Times New Roman" w:hAnsi="Times New Roman" w:cs="Times New Roman"/>
          <w:color w:val="000000"/>
          <w:sz w:val="24"/>
          <w:szCs w:val="24"/>
        </w:rPr>
        <w:t>дерации об административных правонарушениях, судья не усматривает.</w:t>
      </w:r>
    </w:p>
    <w:p w:rsidR="00422BA1" w:rsidRPr="00D87883" w:rsidP="002204C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и 32.2 Кодекса РФ об административных правонарушениях, мировой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судья,</w:t>
      </w:r>
    </w:p>
    <w:p w:rsidR="00430EDF" w:rsidRPr="00D87883" w:rsidP="002204C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D87883" w:rsidP="002204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И Л:</w:t>
      </w:r>
    </w:p>
    <w:p w:rsidR="00430EDF" w:rsidRPr="00D87883" w:rsidP="002204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D87883" w:rsidP="002204C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hAnsi="Times New Roman" w:cs="Times New Roman"/>
          <w:sz w:val="24"/>
          <w:szCs w:val="24"/>
        </w:rPr>
        <w:t>Аббасова</w:t>
      </w:r>
      <w:r w:rsidRPr="00D87883">
        <w:rPr>
          <w:rFonts w:ascii="Times New Roman" w:hAnsi="Times New Roman" w:cs="Times New Roman"/>
          <w:sz w:val="24"/>
          <w:szCs w:val="24"/>
        </w:rPr>
        <w:t xml:space="preserve"> Д.Х.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</w:t>
      </w:r>
      <w:r w:rsidRPr="00D87883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предусмотренного ч. 2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14.1 Кодекса РФ об административных правонарушениях, и подвергнуть административному наказанию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административного штрафа в размере </w:t>
      </w:r>
      <w:r w:rsidRPr="00D87883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7883" w:rsidR="00A3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883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87883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422BA1" w:rsidRPr="00D87883" w:rsidP="002204C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уплате: Получатель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88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наименование банка </w:t>
      </w:r>
      <w:r w:rsidRPr="00D87883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счета получателя 03100643000000018700, </w:t>
      </w:r>
      <w:r w:rsidRPr="00D8788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40102810245370000007, БИК 007162163, ИНН </w:t>
      </w:r>
      <w:r w:rsidRPr="00D8788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860101001, ОКТМО 71874000 КБК </w:t>
      </w:r>
      <w:r w:rsidRPr="00D87883" w:rsidR="00903F8D">
        <w:rPr>
          <w:rFonts w:ascii="Times New Roman" w:hAnsi="Times New Roman" w:cs="Times New Roman"/>
          <w:sz w:val="24"/>
          <w:szCs w:val="24"/>
        </w:rPr>
        <w:t>72011601143019000140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УИН </w:t>
      </w:r>
      <w:r w:rsidRPr="00D87883" w:rsidR="00570AA4">
        <w:rPr>
          <w:rFonts w:ascii="Times New Roman" w:hAnsi="Times New Roman" w:cs="Times New Roman"/>
          <w:sz w:val="24"/>
          <w:szCs w:val="24"/>
        </w:rPr>
        <w:t>0412365400</w:t>
      </w:r>
      <w:r w:rsidRPr="00D87883" w:rsidR="00F15C12">
        <w:rPr>
          <w:rFonts w:ascii="Times New Roman" w:hAnsi="Times New Roman" w:cs="Times New Roman"/>
          <w:sz w:val="24"/>
          <w:szCs w:val="24"/>
        </w:rPr>
        <w:t>405</w:t>
      </w:r>
      <w:r w:rsidRPr="00D87883" w:rsidR="00570AA4">
        <w:rPr>
          <w:rFonts w:ascii="Times New Roman" w:hAnsi="Times New Roman" w:cs="Times New Roman"/>
          <w:sz w:val="24"/>
          <w:szCs w:val="24"/>
        </w:rPr>
        <w:t>0</w:t>
      </w:r>
      <w:r w:rsidRPr="00D87883" w:rsidR="00FF0617">
        <w:rPr>
          <w:rFonts w:ascii="Times New Roman" w:hAnsi="Times New Roman" w:cs="Times New Roman"/>
          <w:sz w:val="24"/>
          <w:szCs w:val="24"/>
        </w:rPr>
        <w:t>11622514139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BA1" w:rsidRPr="00D87883" w:rsidP="002204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неуплаты администрат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штрафа по истечении шестидесяти дней, лицо будет привлечено к административной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в соответствии со ст. 20.25 Кодекса Российской Федерации об административных правонарушениях.</w:t>
      </w:r>
    </w:p>
    <w:p w:rsidR="002204C8" w:rsidRPr="00D87883" w:rsidP="002204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88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D87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D8788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422BA1" w:rsidRPr="00D87883" w:rsidP="002204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D87883" w:rsidP="00D87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Мировой судья                   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87883" w:rsidR="0056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Т.П. Постовалова</w:t>
      </w:r>
    </w:p>
    <w:p w:rsidR="00422BA1" w:rsidRPr="00D87883" w:rsidP="00220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422BA1" w:rsidRPr="00D87883" w:rsidP="002204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212853" w:rsidRPr="00D87883" w:rsidP="002204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430E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BC"/>
    <w:rsid w:val="00033F25"/>
    <w:rsid w:val="00063468"/>
    <w:rsid w:val="000D0297"/>
    <w:rsid w:val="00113568"/>
    <w:rsid w:val="00127DEA"/>
    <w:rsid w:val="001D00D1"/>
    <w:rsid w:val="00212853"/>
    <w:rsid w:val="002204C8"/>
    <w:rsid w:val="00247A04"/>
    <w:rsid w:val="0025271D"/>
    <w:rsid w:val="00254E44"/>
    <w:rsid w:val="00265EA1"/>
    <w:rsid w:val="00282F7D"/>
    <w:rsid w:val="002A1856"/>
    <w:rsid w:val="00303908"/>
    <w:rsid w:val="00314B7C"/>
    <w:rsid w:val="00347604"/>
    <w:rsid w:val="00354FD2"/>
    <w:rsid w:val="00365261"/>
    <w:rsid w:val="0039007C"/>
    <w:rsid w:val="003A11EF"/>
    <w:rsid w:val="003A3BC5"/>
    <w:rsid w:val="003F5DE5"/>
    <w:rsid w:val="00422BA1"/>
    <w:rsid w:val="00430EDF"/>
    <w:rsid w:val="004A6FBC"/>
    <w:rsid w:val="004D617E"/>
    <w:rsid w:val="004E2750"/>
    <w:rsid w:val="004E7657"/>
    <w:rsid w:val="00560D21"/>
    <w:rsid w:val="00566B2A"/>
    <w:rsid w:val="00570AA4"/>
    <w:rsid w:val="005A3E34"/>
    <w:rsid w:val="005F2937"/>
    <w:rsid w:val="006333AA"/>
    <w:rsid w:val="0063368E"/>
    <w:rsid w:val="00660BF2"/>
    <w:rsid w:val="006E33B4"/>
    <w:rsid w:val="00706971"/>
    <w:rsid w:val="00711326"/>
    <w:rsid w:val="007242BB"/>
    <w:rsid w:val="00763302"/>
    <w:rsid w:val="00773150"/>
    <w:rsid w:val="00787188"/>
    <w:rsid w:val="00791568"/>
    <w:rsid w:val="00796AD8"/>
    <w:rsid w:val="00796FC0"/>
    <w:rsid w:val="007A4F48"/>
    <w:rsid w:val="007C7173"/>
    <w:rsid w:val="00830A15"/>
    <w:rsid w:val="0089138E"/>
    <w:rsid w:val="008C55C4"/>
    <w:rsid w:val="008D1D0A"/>
    <w:rsid w:val="008F3AB2"/>
    <w:rsid w:val="00903F8D"/>
    <w:rsid w:val="009229F1"/>
    <w:rsid w:val="00934DE6"/>
    <w:rsid w:val="00953897"/>
    <w:rsid w:val="009B48F2"/>
    <w:rsid w:val="009B4A28"/>
    <w:rsid w:val="009B557E"/>
    <w:rsid w:val="009E034A"/>
    <w:rsid w:val="00A21FF6"/>
    <w:rsid w:val="00A22617"/>
    <w:rsid w:val="00A311AF"/>
    <w:rsid w:val="00A41FBC"/>
    <w:rsid w:val="00A4741D"/>
    <w:rsid w:val="00A6190D"/>
    <w:rsid w:val="00AD26AF"/>
    <w:rsid w:val="00B04290"/>
    <w:rsid w:val="00B34A1C"/>
    <w:rsid w:val="00B5100A"/>
    <w:rsid w:val="00B974E5"/>
    <w:rsid w:val="00C17D2D"/>
    <w:rsid w:val="00C26B00"/>
    <w:rsid w:val="00C63627"/>
    <w:rsid w:val="00C829E3"/>
    <w:rsid w:val="00C856EB"/>
    <w:rsid w:val="00C868BC"/>
    <w:rsid w:val="00CB3AD2"/>
    <w:rsid w:val="00CF0E08"/>
    <w:rsid w:val="00CF25C9"/>
    <w:rsid w:val="00D209EC"/>
    <w:rsid w:val="00D23B82"/>
    <w:rsid w:val="00D27A0D"/>
    <w:rsid w:val="00D303F3"/>
    <w:rsid w:val="00D33790"/>
    <w:rsid w:val="00D51D66"/>
    <w:rsid w:val="00D526BA"/>
    <w:rsid w:val="00D741AA"/>
    <w:rsid w:val="00D87883"/>
    <w:rsid w:val="00DA1AD2"/>
    <w:rsid w:val="00E26D20"/>
    <w:rsid w:val="00E50AF9"/>
    <w:rsid w:val="00E91AA1"/>
    <w:rsid w:val="00E94A74"/>
    <w:rsid w:val="00ED7ADF"/>
    <w:rsid w:val="00EF1F89"/>
    <w:rsid w:val="00F15C12"/>
    <w:rsid w:val="00F4730E"/>
    <w:rsid w:val="00F815AE"/>
    <w:rsid w:val="00FE46DC"/>
    <w:rsid w:val="00FF0617"/>
    <w:rsid w:val="00FF5F98"/>
    <w:rsid w:val="00FF6D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37A62A-4E29-4813-A091-2A0F21FA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07C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3A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